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8B" w:rsidRDefault="00EE164C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10548B" w:rsidRDefault="0010548B">
      <w:pPr>
        <w:pStyle w:val="Corpotesto"/>
        <w:ind w:left="0" w:firstLine="720"/>
        <w:rPr>
          <w:b/>
        </w:rPr>
      </w:pPr>
    </w:p>
    <w:p w:rsidR="0010548B" w:rsidRDefault="0010548B">
      <w:pPr>
        <w:pStyle w:val="Corpotesto"/>
        <w:spacing w:before="8"/>
        <w:ind w:left="0"/>
        <w:rPr>
          <w:b/>
          <w:sz w:val="17"/>
        </w:rPr>
      </w:pPr>
    </w:p>
    <w:p w:rsidR="0010548B" w:rsidRDefault="00EE164C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0548B" w:rsidRDefault="0010548B">
      <w:pPr>
        <w:pStyle w:val="Corpotesto"/>
        <w:ind w:left="0"/>
        <w:rPr>
          <w:sz w:val="20"/>
        </w:rPr>
      </w:pPr>
    </w:p>
    <w:p w:rsidR="0010548B" w:rsidRDefault="00EE164C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10548B" w:rsidRDefault="00EE164C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</w:rPr>
        <w:t>__________________________________</w:t>
      </w:r>
    </w:p>
    <w:p w:rsidR="0010548B" w:rsidRDefault="00EE164C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proofErr w:type="gramStart"/>
      <w:r>
        <w:rPr>
          <w:sz w:val="20"/>
        </w:rPr>
        <w:t>provincia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10548B" w:rsidRDefault="0010548B">
      <w:pPr>
        <w:pStyle w:val="Corpotesto"/>
        <w:spacing w:before="5"/>
        <w:ind w:left="0"/>
        <w:rPr>
          <w:sz w:val="28"/>
        </w:rPr>
      </w:pPr>
    </w:p>
    <w:p w:rsidR="0010548B" w:rsidRDefault="00EE164C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proofErr w:type="gramStart"/>
      <w:r>
        <w:rPr>
          <w:sz w:val="20"/>
        </w:rPr>
        <w:t>titolare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0548B" w:rsidRDefault="0010548B">
      <w:pPr>
        <w:pStyle w:val="Corpotesto"/>
        <w:spacing w:before="4"/>
        <w:ind w:left="0"/>
        <w:rPr>
          <w:sz w:val="17"/>
        </w:rPr>
      </w:pPr>
    </w:p>
    <w:p w:rsidR="0010548B" w:rsidRDefault="00EE164C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proofErr w:type="gramStart"/>
      <w:r>
        <w:rPr>
          <w:sz w:val="20"/>
        </w:rPr>
        <w:t>immesso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0548B" w:rsidRDefault="00EE164C">
      <w:pPr>
        <w:spacing w:before="195" w:line="360" w:lineRule="auto"/>
        <w:ind w:left="212" w:right="123"/>
        <w:jc w:val="both"/>
        <w:rPr>
          <w:b/>
          <w:sz w:val="20"/>
        </w:rPr>
      </w:pPr>
      <w:proofErr w:type="gramStart"/>
      <w:r>
        <w:rPr>
          <w:sz w:val="20"/>
        </w:rPr>
        <w:t>ai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</w:t>
      </w:r>
      <w:r>
        <w:rPr>
          <w:sz w:val="20"/>
        </w:rPr>
        <w:t>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10548B" w:rsidRDefault="0010548B">
      <w:pPr>
        <w:pStyle w:val="Corpotesto"/>
        <w:spacing w:before="10"/>
        <w:ind w:left="0"/>
        <w:rPr>
          <w:b/>
          <w:sz w:val="24"/>
        </w:rPr>
      </w:pPr>
    </w:p>
    <w:p w:rsidR="0010548B" w:rsidRDefault="00EE164C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z w:val="20"/>
        </w:rPr>
        <w:t>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10548B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10548B" w:rsidRDefault="00EE164C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10548B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10548B" w:rsidRDefault="00EE164C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10548B" w:rsidRDefault="0010548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frazione superiore a 15 giorni di servizio non di </w:t>
            </w:r>
            <w:r>
              <w:rPr>
                <w:sz w:val="18"/>
              </w:rPr>
              <w:t>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</w:t>
            </w:r>
            <w:r>
              <w:rPr>
                <w:sz w:val="18"/>
              </w:rPr>
              <w:t>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10548B" w:rsidRDefault="00EE164C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10548B" w:rsidRDefault="0010548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 xml:space="preserve">o frazione superiore ai 6 </w:t>
            </w:r>
            <w:r>
              <w:rPr>
                <w:sz w:val="18"/>
              </w:rPr>
              <w:t>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10548B" w:rsidRDefault="0010548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10548B" w:rsidRDefault="0010548B">
            <w:pPr>
              <w:rPr>
                <w:sz w:val="2"/>
                <w:szCs w:val="2"/>
              </w:rPr>
            </w:pPr>
          </w:p>
        </w:tc>
      </w:tr>
      <w:tr w:rsidR="0010548B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10548B" w:rsidRDefault="00EE164C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10548B" w:rsidRDefault="00EE164C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10548B" w:rsidRDefault="0010548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10548B" w:rsidRDefault="0010548B">
            <w:pPr>
              <w:rPr>
                <w:sz w:val="2"/>
                <w:szCs w:val="2"/>
              </w:rPr>
            </w:pPr>
          </w:p>
        </w:tc>
      </w:tr>
      <w:tr w:rsidR="0010548B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10548B" w:rsidRDefault="0010548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10548B" w:rsidRDefault="00EE164C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</w:t>
            </w:r>
            <w:r>
              <w:rPr>
                <w:spacing w:val="-2"/>
                <w:sz w:val="16"/>
              </w:rPr>
              <w:t>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10548B" w:rsidRDefault="0010548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0548B" w:rsidRDefault="00EE164C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</w:tbl>
    <w:p w:rsidR="0010548B" w:rsidRDefault="0010548B">
      <w:pPr>
        <w:rPr>
          <w:sz w:val="18"/>
        </w:rPr>
        <w:sectPr w:rsidR="0010548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10548B" w:rsidRDefault="00EE164C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10548B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10548B" w:rsidRDefault="00EE164C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punti</w:t>
            </w:r>
            <w:proofErr w:type="gramEnd"/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10548B" w:rsidRDefault="00EE164C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10548B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10548B" w:rsidRDefault="00EE164C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giudizialmente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6)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 xml:space="preserve">figlio di età superiore ai sei anni, ma </w:t>
            </w:r>
            <w:r>
              <w:rPr>
                <w:sz w:val="18"/>
              </w:rPr>
              <w:t>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 xml:space="preserve">) per la cura e l’assistenza dei figli minorati fisici, </w:t>
            </w:r>
            <w:r>
              <w:rPr>
                <w:sz w:val="18"/>
              </w:rPr>
              <w:t>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10548B" w:rsidRDefault="0010548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10548B" w:rsidRDefault="00EE164C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</w:tbl>
    <w:p w:rsidR="0010548B" w:rsidRDefault="0010548B">
      <w:pPr>
        <w:pStyle w:val="Corpotesto"/>
        <w:spacing w:before="3"/>
        <w:ind w:left="0"/>
        <w:rPr>
          <w:b/>
          <w:sz w:val="21"/>
        </w:rPr>
      </w:pPr>
    </w:p>
    <w:p w:rsidR="0010548B" w:rsidRDefault="00EE164C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10548B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10548B" w:rsidRDefault="00EE164C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punti</w:t>
            </w:r>
            <w:proofErr w:type="gramEnd"/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10548B" w:rsidRDefault="00EE164C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10548B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EE164C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10548B" w:rsidRDefault="00EE164C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</w:t>
            </w:r>
            <w:proofErr w:type="gramEnd"/>
            <w:r>
              <w:rPr>
                <w:sz w:val="18"/>
              </w:rPr>
              <w:t>(10)…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b/>
                <w:sz w:val="16"/>
              </w:rPr>
            </w:pPr>
          </w:p>
          <w:p w:rsidR="0010548B" w:rsidRDefault="00EE164C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  <w:tr w:rsidR="0010548B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10548B" w:rsidRDefault="0010548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0548B" w:rsidRDefault="00EE164C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10548B" w:rsidRDefault="0010548B">
            <w:pPr>
              <w:pStyle w:val="TableParagraph"/>
              <w:rPr>
                <w:sz w:val="18"/>
              </w:rPr>
            </w:pPr>
          </w:p>
        </w:tc>
      </w:tr>
    </w:tbl>
    <w:p w:rsidR="0010548B" w:rsidRDefault="0010548B">
      <w:pPr>
        <w:pStyle w:val="Corpotesto"/>
        <w:ind w:left="0"/>
        <w:rPr>
          <w:b/>
          <w:sz w:val="26"/>
        </w:rPr>
      </w:pPr>
    </w:p>
    <w:p w:rsidR="0010548B" w:rsidRDefault="00EE164C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0548B" w:rsidRDefault="00EE164C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10548B" w:rsidRDefault="0010548B">
      <w:pPr>
        <w:pStyle w:val="Corpotesto"/>
        <w:spacing w:before="2"/>
        <w:ind w:left="0"/>
        <w:rPr>
          <w:sz w:val="23"/>
        </w:rPr>
      </w:pPr>
    </w:p>
    <w:p w:rsidR="0010548B" w:rsidRDefault="0010548B">
      <w:pPr>
        <w:pStyle w:val="Corpotesto"/>
        <w:spacing w:before="5"/>
        <w:ind w:left="0"/>
        <w:rPr>
          <w:sz w:val="23"/>
        </w:rPr>
      </w:pPr>
    </w:p>
    <w:p w:rsidR="0010548B" w:rsidRDefault="0010548B">
      <w:pPr>
        <w:pStyle w:val="Corpotesto"/>
        <w:spacing w:before="5"/>
        <w:ind w:left="0"/>
        <w:rPr>
          <w:sz w:val="20"/>
        </w:rPr>
      </w:pPr>
    </w:p>
    <w:p w:rsidR="0010548B" w:rsidRDefault="00EE164C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0548B" w:rsidRDefault="00EE164C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0548B" w:rsidRDefault="0010548B">
      <w:pPr>
        <w:rPr>
          <w:sz w:val="20"/>
        </w:rPr>
        <w:sectPr w:rsidR="0010548B">
          <w:pgSz w:w="11930" w:h="16850"/>
          <w:pgMar w:top="1540" w:right="400" w:bottom="280" w:left="640" w:header="720" w:footer="720" w:gutter="0"/>
          <w:cols w:space="720"/>
        </w:sectPr>
      </w:pPr>
    </w:p>
    <w:p w:rsidR="0010548B" w:rsidRDefault="00EE164C">
      <w:pPr>
        <w:pStyle w:val="Titolo1"/>
        <w:spacing w:before="72"/>
        <w:jc w:val="both"/>
      </w:pPr>
      <w:proofErr w:type="gramStart"/>
      <w:r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10548B" w:rsidRDefault="0010548B">
      <w:pPr>
        <w:pStyle w:val="Corpotesto"/>
        <w:spacing w:before="9"/>
        <w:ind w:left="0"/>
        <w:rPr>
          <w:b/>
          <w:sz w:val="21"/>
        </w:rPr>
      </w:pPr>
    </w:p>
    <w:p w:rsidR="0010548B" w:rsidRDefault="00EE164C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 xml:space="preserve">Tale </w:t>
      </w:r>
      <w:r>
        <w:rPr>
          <w:u w:val="single"/>
        </w:rPr>
        <w:t>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</w:t>
      </w:r>
      <w:r>
        <w:t>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10548B" w:rsidRDefault="0010548B">
      <w:pPr>
        <w:pStyle w:val="Corpotesto"/>
        <w:spacing w:before="10"/>
        <w:ind w:left="0"/>
        <w:rPr>
          <w:sz w:val="21"/>
        </w:rPr>
      </w:pPr>
    </w:p>
    <w:p w:rsidR="0010548B" w:rsidRDefault="00EE164C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10548B" w:rsidRDefault="0010548B">
      <w:pPr>
        <w:pStyle w:val="Corpotesto"/>
        <w:spacing w:before="7"/>
        <w:ind w:left="0"/>
      </w:pPr>
    </w:p>
    <w:p w:rsidR="0010548B" w:rsidRDefault="00EE164C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</w:t>
      </w:r>
      <w:r>
        <w:t>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10548B" w:rsidRDefault="0010548B">
      <w:pPr>
        <w:pStyle w:val="Corpotesto"/>
        <w:spacing w:before="7"/>
        <w:ind w:left="0"/>
        <w:rPr>
          <w:sz w:val="21"/>
        </w:rPr>
      </w:pPr>
    </w:p>
    <w:p w:rsidR="0010548B" w:rsidRDefault="00EE164C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</w:t>
      </w:r>
      <w:r>
        <w:t>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10548B" w:rsidRDefault="0010548B">
      <w:pPr>
        <w:pStyle w:val="Corpotesto"/>
        <w:spacing w:before="10"/>
        <w:ind w:left="0"/>
        <w:rPr>
          <w:sz w:val="21"/>
        </w:rPr>
      </w:pPr>
    </w:p>
    <w:p w:rsidR="0010548B" w:rsidRDefault="00EE164C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 xml:space="preserve">nella </w:t>
      </w:r>
      <w:r>
        <w:t>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10548B" w:rsidRDefault="00EE164C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</w:t>
      </w:r>
      <w:r>
        <w:t>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10548B" w:rsidRDefault="00EE164C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10548B" w:rsidRDefault="00EE164C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</w:t>
      </w:r>
      <w:r>
        <w:t>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10548B" w:rsidRDefault="00EE164C">
      <w:pPr>
        <w:pStyle w:val="Corpotesto"/>
        <w:spacing w:line="230" w:lineRule="auto"/>
        <w:ind w:right="121"/>
        <w:jc w:val="both"/>
      </w:pPr>
      <w:r>
        <w:rPr>
          <w:u w:val="single"/>
        </w:rPr>
        <w:t xml:space="preserve">Tale </w:t>
      </w:r>
      <w:r>
        <w:rPr>
          <w:u w:val="single"/>
        </w:rPr>
        <w:t>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10548B" w:rsidRDefault="0010548B">
      <w:pPr>
        <w:pStyle w:val="Corpotesto"/>
        <w:spacing w:before="1"/>
        <w:ind w:left="0"/>
        <w:rPr>
          <w:sz w:val="21"/>
        </w:rPr>
      </w:pPr>
    </w:p>
    <w:p w:rsidR="0010548B" w:rsidRDefault="00EE164C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proofErr w:type="gramStart"/>
      <w:r>
        <w:t>domanda</w:t>
      </w:r>
      <w:proofErr w:type="gramEnd"/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10548B" w:rsidRDefault="0010548B">
      <w:pPr>
        <w:pStyle w:val="Corpotesto"/>
        <w:spacing w:before="9"/>
        <w:ind w:left="0"/>
        <w:rPr>
          <w:sz w:val="21"/>
        </w:rPr>
      </w:pPr>
    </w:p>
    <w:p w:rsidR="0010548B" w:rsidRDefault="00EE164C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proofErr w:type="gramStart"/>
      <w:r>
        <w:t>domanda</w:t>
      </w:r>
      <w:proofErr w:type="gramEnd"/>
      <w:r>
        <w:t xml:space="preserve"> di rientro nella scuola di precedente titolarità </w:t>
      </w:r>
      <w:r>
        <w:t>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10548B" w:rsidRDefault="0010548B">
      <w:pPr>
        <w:pStyle w:val="Corpotesto"/>
        <w:spacing w:before="8"/>
        <w:ind w:left="0"/>
      </w:pPr>
    </w:p>
    <w:p w:rsidR="0010548B" w:rsidRDefault="00EE164C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0548B" w:rsidRDefault="00EE164C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10548B" w:rsidRDefault="00EE164C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10548B" w:rsidRDefault="00EE164C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10548B" w:rsidRDefault="0010548B">
      <w:pPr>
        <w:pStyle w:val="Corpotesto"/>
        <w:spacing w:before="7"/>
        <w:ind w:left="0"/>
        <w:rPr>
          <w:sz w:val="20"/>
        </w:rPr>
      </w:pPr>
    </w:p>
    <w:p w:rsidR="0010548B" w:rsidRDefault="00EE164C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</w:t>
      </w:r>
      <w:r>
        <w:rPr>
          <w:u w:val="single"/>
        </w:rPr>
        <w:t>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10548B" w:rsidRDefault="0010548B">
      <w:pPr>
        <w:jc w:val="both"/>
        <w:sectPr w:rsidR="0010548B">
          <w:pgSz w:w="11930" w:h="16850"/>
          <w:pgMar w:top="1580" w:right="400" w:bottom="280" w:left="640" w:header="720" w:footer="720" w:gutter="0"/>
          <w:cols w:space="720"/>
        </w:sectPr>
      </w:pPr>
    </w:p>
    <w:p w:rsidR="0010548B" w:rsidRDefault="00EE164C">
      <w:pPr>
        <w:pStyle w:val="Titolo1"/>
        <w:spacing w:before="74"/>
      </w:pPr>
      <w:proofErr w:type="gramStart"/>
      <w:r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10548B" w:rsidRDefault="0010548B">
      <w:pPr>
        <w:pStyle w:val="Corpotesto"/>
        <w:spacing w:before="7"/>
        <w:ind w:left="0"/>
        <w:rPr>
          <w:b/>
          <w:sz w:val="21"/>
        </w:rPr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</w:t>
      </w:r>
      <w:r>
        <w:rPr>
          <w:b/>
        </w:rPr>
        <w:t>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</w:t>
      </w:r>
      <w:r>
        <w:t xml:space="preserve">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</w:t>
      </w:r>
      <w:r>
        <w:t>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10548B" w:rsidRDefault="00EE164C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10548B" w:rsidRDefault="0010548B">
      <w:pPr>
        <w:pStyle w:val="Corpotesto"/>
        <w:spacing w:before="8"/>
        <w:ind w:left="0"/>
        <w:rPr>
          <w:b/>
        </w:rPr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10548B" w:rsidRDefault="0010548B">
      <w:pPr>
        <w:pStyle w:val="Corpotesto"/>
        <w:spacing w:before="5"/>
        <w:ind w:left="0"/>
        <w:rPr>
          <w:sz w:val="13"/>
        </w:rPr>
      </w:pP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proofErr w:type="gramStart"/>
      <w:r>
        <w:t>il</w:t>
      </w:r>
      <w:proofErr w:type="gramEnd"/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</w:t>
      </w:r>
      <w:r>
        <w:t xml:space="preserve">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proofErr w:type="gramStart"/>
      <w:r>
        <w:t>il</w:t>
      </w:r>
      <w:proofErr w:type="gramEnd"/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proofErr w:type="gramStart"/>
      <w:r>
        <w:t>il</w:t>
      </w:r>
      <w:proofErr w:type="gramEnd"/>
      <w:r>
        <w:t xml:space="preserve">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</w:t>
      </w:r>
      <w:r>
        <w:t xml:space="preserve">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proofErr w:type="gramStart"/>
      <w:r>
        <w:t>il</w:t>
      </w:r>
      <w:proofErr w:type="gramEnd"/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proofErr w:type="gramStart"/>
      <w:r>
        <w:t>il</w:t>
      </w:r>
      <w:proofErr w:type="gramEnd"/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proofErr w:type="gramStart"/>
      <w:r>
        <w:t>i</w:t>
      </w:r>
      <w:proofErr w:type="gramEnd"/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proofErr w:type="gramStart"/>
      <w:r>
        <w:t>per</w:t>
      </w:r>
      <w:proofErr w:type="gramEnd"/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proofErr w:type="gramStart"/>
      <w:r>
        <w:t>al</w:t>
      </w:r>
      <w:proofErr w:type="gramEnd"/>
      <w:r>
        <w:t xml:space="preserve">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</w:t>
      </w:r>
      <w:r>
        <w:t>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10548B" w:rsidRDefault="0010548B">
      <w:pPr>
        <w:pStyle w:val="Corpotesto"/>
        <w:spacing w:before="7"/>
        <w:ind w:left="0"/>
        <w:rPr>
          <w:sz w:val="20"/>
        </w:rPr>
      </w:pPr>
    </w:p>
    <w:p w:rsidR="0010548B" w:rsidRDefault="00EE164C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10548B" w:rsidRDefault="0010548B">
      <w:pPr>
        <w:sectPr w:rsidR="0010548B">
          <w:pgSz w:w="11930" w:h="16850"/>
          <w:pgMar w:top="840" w:right="400" w:bottom="280" w:left="640" w:header="720" w:footer="720" w:gutter="0"/>
          <w:cols w:space="720"/>
        </w:sectPr>
      </w:pPr>
    </w:p>
    <w:p w:rsidR="0010548B" w:rsidRDefault="0010548B">
      <w:pPr>
        <w:pStyle w:val="Corpotesto"/>
        <w:spacing w:before="10"/>
        <w:ind w:left="0"/>
        <w:rPr>
          <w:sz w:val="21"/>
        </w:rPr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</w:t>
      </w:r>
      <w:r>
        <w:t>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10548B" w:rsidRDefault="00EE164C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proofErr w:type="gramStart"/>
      <w:r>
        <w:t>il</w:t>
      </w:r>
      <w:proofErr w:type="gramEnd"/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 xml:space="preserve">del Decreto </w:t>
      </w:r>
      <w:r>
        <w:t>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proofErr w:type="gramStart"/>
      <w:r>
        <w:t>il</w:t>
      </w:r>
      <w:proofErr w:type="gramEnd"/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10548B" w:rsidRDefault="0010548B">
      <w:pPr>
        <w:pStyle w:val="Corpotesto"/>
        <w:spacing w:before="5"/>
        <w:ind w:left="0"/>
        <w:rPr>
          <w:b/>
          <w:sz w:val="21"/>
        </w:rPr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 xml:space="preserve">l'attribuzione del punteggio devono concorrere, </w:t>
      </w:r>
      <w:r>
        <w:t>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</w:t>
      </w:r>
      <w:r>
        <w:t xml:space="preserve">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</w:t>
      </w:r>
      <w:r>
        <w:t>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 xml:space="preserve">puerperio, per servizio militare di leva o per il sostitutivo servizio civile, per mandato </w:t>
      </w:r>
      <w:r>
        <w:t>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</w:t>
      </w:r>
      <w:r>
        <w:t>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nuova istituzione devono ricongiungersi alla titolarità ed al servizio relativi alla scuola sdoppiata o </w:t>
      </w:r>
      <w:r>
        <w:t>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</w:t>
      </w:r>
      <w:r>
        <w:t>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</w:t>
      </w:r>
      <w:r>
        <w:t>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</w:t>
      </w:r>
      <w:r>
        <w:t>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10548B" w:rsidRDefault="00EE164C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10548B" w:rsidRDefault="00EE164C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 xml:space="preserve">senza aver prodotto </w:t>
      </w:r>
      <w:r>
        <w:t>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</w:t>
      </w:r>
      <w:r>
        <w:t>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10548B" w:rsidRDefault="0010548B">
      <w:pPr>
        <w:pStyle w:val="Corpotesto"/>
        <w:spacing w:before="10"/>
        <w:ind w:left="0"/>
        <w:rPr>
          <w:sz w:val="21"/>
        </w:rPr>
      </w:pPr>
    </w:p>
    <w:p w:rsidR="0010548B" w:rsidRDefault="00EE164C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 xml:space="preserve">riconoscimento della continuità del servizio qualora il medesimo ottenga il </w:t>
      </w:r>
      <w:r>
        <w:t>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10548B" w:rsidRDefault="0010548B">
      <w:pPr>
        <w:pStyle w:val="Corpotesto"/>
        <w:ind w:left="0"/>
        <w:rPr>
          <w:sz w:val="24"/>
        </w:rPr>
      </w:pPr>
    </w:p>
    <w:p w:rsidR="0010548B" w:rsidRDefault="0010548B">
      <w:pPr>
        <w:pStyle w:val="Corpotesto"/>
        <w:spacing w:before="11"/>
        <w:ind w:left="0"/>
        <w:rPr>
          <w:sz w:val="19"/>
        </w:rPr>
      </w:pPr>
    </w:p>
    <w:p w:rsidR="0010548B" w:rsidRDefault="00EE164C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</w:t>
      </w:r>
      <w:r>
        <w:rPr>
          <w:u w:val="single"/>
        </w:rPr>
        <w:t xml:space="preserve">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10548B" w:rsidRDefault="0010548B">
      <w:pPr>
        <w:jc w:val="both"/>
        <w:sectPr w:rsidR="0010548B">
          <w:pgSz w:w="11930" w:h="16850"/>
          <w:pgMar w:top="840" w:right="400" w:bottom="280" w:left="640" w:header="720" w:footer="720" w:gutter="0"/>
          <w:cols w:space="720"/>
        </w:sectPr>
      </w:pP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proofErr w:type="gramStart"/>
      <w:r>
        <w:t>lettera</w:t>
      </w:r>
      <w:proofErr w:type="gramEnd"/>
      <w:r>
        <w:t xml:space="preserve"> a) (ricongiungimento</w:t>
      </w:r>
      <w:r>
        <w:t xml:space="preserve">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</w:t>
      </w:r>
      <w:r>
        <w:t>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</w:t>
      </w:r>
      <w:r>
        <w:t>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proofErr w:type="gramStart"/>
      <w:r>
        <w:t>lettera</w:t>
      </w:r>
      <w:proofErr w:type="gramEnd"/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10548B" w:rsidRDefault="00EE164C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proofErr w:type="gramStart"/>
      <w:r>
        <w:rPr>
          <w:spacing w:val="-1"/>
        </w:rPr>
        <w:t>lettera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 xml:space="preserve">con il comune di titolarità del soprannumerario oppure è ad esso </w:t>
      </w:r>
      <w:r>
        <w:t>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10548B" w:rsidRDefault="00EE164C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10548B" w:rsidRDefault="0010548B">
      <w:pPr>
        <w:pStyle w:val="Corpotesto"/>
        <w:spacing w:before="4"/>
        <w:ind w:left="0"/>
        <w:rPr>
          <w:sz w:val="21"/>
        </w:rPr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</w:t>
      </w:r>
      <w:r>
        <w:t xml:space="preserve">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</w:t>
      </w:r>
      <w:r>
        <w:t>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</w:t>
      </w:r>
      <w:r>
        <w:t>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 xml:space="preserve">Per gli </w:t>
      </w:r>
      <w:r>
        <w:t>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</w:t>
      </w:r>
      <w:r>
        <w:t>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10548B" w:rsidRDefault="0010548B">
      <w:pPr>
        <w:pStyle w:val="Corpotesto"/>
        <w:spacing w:before="5"/>
        <w:ind w:left="0"/>
      </w:pPr>
    </w:p>
    <w:p w:rsidR="0010548B" w:rsidRDefault="00EE164C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10548B" w:rsidRDefault="0010548B">
      <w:pPr>
        <w:pStyle w:val="Corpotesto"/>
        <w:ind w:left="0"/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10548B" w:rsidRDefault="0010548B">
      <w:pPr>
        <w:pStyle w:val="Corpotesto"/>
        <w:spacing w:before="7"/>
        <w:ind w:left="0"/>
        <w:rPr>
          <w:sz w:val="21"/>
        </w:rPr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è</w:t>
      </w:r>
      <w:bookmarkStart w:id="0" w:name="_GoBack"/>
      <w:bookmarkEnd w:id="0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10548B" w:rsidRDefault="0010548B">
      <w:pPr>
        <w:pStyle w:val="Corpotesto"/>
        <w:ind w:left="0"/>
      </w:pPr>
    </w:p>
    <w:p w:rsidR="0010548B" w:rsidRDefault="00EE164C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proofErr w:type="gramStart"/>
      <w:r>
        <w:t>figlio</w:t>
      </w:r>
      <w:proofErr w:type="gramEnd"/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10548B" w:rsidRDefault="00EE164C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proofErr w:type="gramStart"/>
      <w:r>
        <w:t>figlio</w:t>
      </w:r>
      <w:proofErr w:type="gramEnd"/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10548B" w:rsidRDefault="0010548B">
      <w:pPr>
        <w:pStyle w:val="Corpotesto"/>
        <w:spacing w:before="4"/>
        <w:ind w:left="0"/>
        <w:rPr>
          <w:sz w:val="21"/>
        </w:rPr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 xml:space="preserve">la partecipazione dei figli tossicodipendenti ad un programma </w:t>
      </w:r>
      <w:r>
        <w:t>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10548B" w:rsidRDefault="0010548B">
      <w:pPr>
        <w:pStyle w:val="Corpotesto"/>
        <w:ind w:left="0"/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</w:t>
      </w:r>
      <w:r>
        <w:t>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</w:t>
      </w:r>
      <w:r>
        <w:t>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10548B" w:rsidRDefault="0010548B">
      <w:pPr>
        <w:pStyle w:val="Corpotesto"/>
        <w:spacing w:before="1"/>
        <w:ind w:left="0"/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10548B" w:rsidRDefault="0010548B">
      <w:pPr>
        <w:pStyle w:val="Corpotesto"/>
        <w:spacing w:before="9"/>
        <w:ind w:left="0"/>
      </w:pPr>
    </w:p>
    <w:p w:rsidR="0010548B" w:rsidRDefault="00EE164C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 xml:space="preserve">servizio, </w:t>
      </w:r>
      <w:r>
        <w:t>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10548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10548B"/>
    <w:rsid w:val="00344F2D"/>
    <w:rsid w:val="003F5D09"/>
    <w:rsid w:val="004D3BB9"/>
    <w:rsid w:val="00867EC0"/>
    <w:rsid w:val="00B56BEB"/>
    <w:rsid w:val="00C4649B"/>
    <w:rsid w:val="00E5073A"/>
    <w:rsid w:val="00EE164C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04DE88B-BB82-4106-AE8B-B0499E35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Alunno 20</cp:lastModifiedBy>
  <cp:revision>2</cp:revision>
  <dcterms:created xsi:type="dcterms:W3CDTF">2025-03-06T11:36:00Z</dcterms:created>
  <dcterms:modified xsi:type="dcterms:W3CDTF">2025-03-06T11:36:00Z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